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1F" w:rsidRPr="00F3161F" w:rsidRDefault="00F3161F" w:rsidP="00F3161F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kern w:val="0"/>
          <w:sz w:val="32"/>
          <w:szCs w:val="32"/>
        </w:rPr>
      </w:pPr>
      <w:bookmarkStart w:id="0" w:name="_GoBack"/>
      <w:r w:rsidRPr="00F3161F">
        <w:rPr>
          <w:rFonts w:ascii="微软雅黑" w:eastAsia="微软雅黑" w:hAnsi="微软雅黑" w:cs="宋体" w:hint="eastAsia"/>
          <w:kern w:val="0"/>
          <w:sz w:val="32"/>
          <w:szCs w:val="32"/>
        </w:rPr>
        <w:t>云IBMS技术Q&amp;A</w:t>
      </w:r>
    </w:p>
    <w:bookmarkEnd w:id="0"/>
    <w:p w:rsidR="0055020D" w:rsidRPr="00252E29" w:rsidRDefault="000773B8" w:rsidP="00252E2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FF0000"/>
          <w:kern w:val="0"/>
          <w:sz w:val="24"/>
        </w:rPr>
      </w:pPr>
      <w:r>
        <w:rPr>
          <w:rFonts w:ascii="微软雅黑" w:eastAsia="微软雅黑" w:hAnsi="微软雅黑" w:cs="宋体" w:hint="eastAsia"/>
          <w:color w:val="FF0000"/>
          <w:kern w:val="0"/>
          <w:sz w:val="24"/>
        </w:rPr>
        <w:t xml:space="preserve">Q: </w:t>
      </w:r>
      <w:r w:rsidR="0055020D" w:rsidRPr="00252E29">
        <w:rPr>
          <w:rFonts w:ascii="微软雅黑" w:eastAsia="微软雅黑" w:hAnsi="微软雅黑" w:cs="宋体" w:hint="eastAsia"/>
          <w:color w:val="FF0000"/>
          <w:kern w:val="0"/>
          <w:sz w:val="24"/>
        </w:rPr>
        <w:t>定时任务的宏命令、联动里面的简单脚本和VBScript脚本大概是个什么样子的，有没有示例能给我看一下。</w:t>
      </w:r>
    </w:p>
    <w:p w:rsidR="000773B8" w:rsidRDefault="0055020D" w:rsidP="000773B8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24"/>
        </w:rPr>
      </w:pPr>
      <w:r w:rsidRPr="000773B8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="000773B8" w:rsidRPr="000773B8">
        <w:rPr>
          <w:rFonts w:ascii="微软雅黑" w:eastAsia="微软雅黑" w:hAnsi="微软雅黑" w:cs="宋体" w:hint="eastAsia"/>
          <w:kern w:val="0"/>
          <w:sz w:val="24"/>
        </w:rPr>
        <w:t>A:</w:t>
      </w:r>
      <w:r w:rsidR="000773B8">
        <w:rPr>
          <w:rFonts w:ascii="微软雅黑" w:eastAsia="微软雅黑" w:hAnsi="微软雅黑" w:cs="宋体" w:hint="eastAsia"/>
          <w:kern w:val="0"/>
          <w:sz w:val="24"/>
        </w:rPr>
        <w:t>下面是一个示例，用于解析字符串。VBScript的语法可以参考VBScript的帮助文件，在此基础上，我们扩展了几个自定义函数：</w:t>
      </w:r>
    </w:p>
    <w:p w:rsidR="000773B8" w:rsidRDefault="000773B8" w:rsidP="000773B8">
      <w:pPr>
        <w:widowControl/>
        <w:shd w:val="clear" w:color="auto" w:fill="FFFFFF"/>
        <w:ind w:firstLine="480"/>
        <w:jc w:val="left"/>
        <w:rPr>
          <w:rFonts w:ascii="Courier New" w:hAnsi="Courier New" w:cs="Courier New"/>
          <w:color w:val="6F002F"/>
          <w:kern w:val="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Server.</w:t>
      </w:r>
      <w:r>
        <w:rPr>
          <w:rFonts w:ascii="Courier New" w:hAnsi="Courier New" w:cs="Courier New"/>
          <w:color w:val="6F002F"/>
          <w:kern w:val="0"/>
          <w:sz w:val="20"/>
          <w:szCs w:val="20"/>
        </w:rPr>
        <w:t>GetValue</w:t>
      </w:r>
      <w:proofErr w:type="spellEnd"/>
      <w:r>
        <w:rPr>
          <w:rFonts w:ascii="Courier New" w:hAnsi="Courier New" w:cs="Courier New" w:hint="eastAsia"/>
          <w:color w:val="6F002F"/>
          <w:kern w:val="0"/>
          <w:sz w:val="20"/>
          <w:szCs w:val="20"/>
        </w:rPr>
        <w:t xml:space="preserve">  //</w:t>
      </w:r>
      <w:r>
        <w:rPr>
          <w:rFonts w:ascii="Courier New" w:hAnsi="Courier New" w:cs="Courier New" w:hint="eastAsia"/>
          <w:color w:val="6F002F"/>
          <w:kern w:val="0"/>
          <w:sz w:val="20"/>
          <w:szCs w:val="20"/>
        </w:rPr>
        <w:t>读取一个设备变量的实时值</w:t>
      </w:r>
    </w:p>
    <w:p w:rsidR="000773B8" w:rsidRDefault="000773B8" w:rsidP="000773B8">
      <w:pPr>
        <w:widowControl/>
        <w:shd w:val="clear" w:color="auto" w:fill="FFFFFF"/>
        <w:ind w:firstLine="480"/>
        <w:jc w:val="left"/>
        <w:rPr>
          <w:rFonts w:ascii="Courier New" w:hAnsi="Courier New" w:cs="Courier New"/>
          <w:color w:val="6F002F"/>
          <w:kern w:val="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Server.</w:t>
      </w:r>
      <w:r>
        <w:rPr>
          <w:rFonts w:ascii="Courier New" w:hAnsi="Courier New" w:cs="Courier New"/>
          <w:color w:val="6F002F"/>
          <w:kern w:val="0"/>
          <w:sz w:val="20"/>
          <w:szCs w:val="20"/>
        </w:rPr>
        <w:t>SetValue</w:t>
      </w:r>
      <w:proofErr w:type="spellEnd"/>
      <w:r>
        <w:rPr>
          <w:rFonts w:ascii="Courier New" w:hAnsi="Courier New" w:cs="Courier New" w:hint="eastAsia"/>
          <w:color w:val="6F002F"/>
          <w:kern w:val="0"/>
          <w:sz w:val="20"/>
          <w:szCs w:val="20"/>
        </w:rPr>
        <w:t xml:space="preserve">  //</w:t>
      </w:r>
      <w:r>
        <w:rPr>
          <w:rFonts w:ascii="Courier New" w:hAnsi="Courier New" w:cs="Courier New" w:hint="eastAsia"/>
          <w:color w:val="6F002F"/>
          <w:kern w:val="0"/>
          <w:sz w:val="20"/>
          <w:szCs w:val="20"/>
        </w:rPr>
        <w:t>设置一个设备变量的实时值</w:t>
      </w:r>
    </w:p>
    <w:p w:rsidR="00084814" w:rsidRDefault="00084814" w:rsidP="00084814">
      <w:pPr>
        <w:widowControl/>
        <w:shd w:val="clear" w:color="auto" w:fill="FFFFFF"/>
        <w:jc w:val="left"/>
        <w:rPr>
          <w:rFonts w:ascii="Courier New" w:hAnsi="Courier New" w:cs="Courier New"/>
          <w:color w:val="6F002F"/>
          <w:kern w:val="0"/>
          <w:sz w:val="20"/>
          <w:szCs w:val="20"/>
        </w:rPr>
      </w:pPr>
      <w:r>
        <w:rPr>
          <w:rFonts w:ascii="Courier New" w:hAnsi="Courier New" w:cs="Courier New" w:hint="eastAsia"/>
          <w:color w:val="6F002F"/>
          <w:kern w:val="0"/>
          <w:sz w:val="20"/>
          <w:szCs w:val="20"/>
        </w:rPr>
        <w:t>示例如下：</w:t>
      </w:r>
    </w:p>
    <w:p w:rsidR="00084814" w:rsidRPr="0055020D" w:rsidRDefault="00084814" w:rsidP="00084814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24"/>
        </w:rPr>
      </w:pPr>
    </w:p>
    <w:p w:rsidR="00084814" w:rsidRDefault="0055020D" w:rsidP="0008481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color w:val="FF0000"/>
          <w:kern w:val="0"/>
          <w:sz w:val="24"/>
        </w:rPr>
        <w:t xml:space="preserve"> </w:t>
      </w:r>
      <w:proofErr w:type="gramStart"/>
      <w:r w:rsidR="00084814">
        <w:rPr>
          <w:rFonts w:ascii="Courier New" w:hAnsi="Courier New" w:cs="Courier New"/>
          <w:color w:val="0000FF"/>
          <w:kern w:val="0"/>
          <w:sz w:val="20"/>
          <w:szCs w:val="20"/>
        </w:rPr>
        <w:t>sub</w:t>
      </w:r>
      <w:proofErr w:type="gramEnd"/>
      <w:r w:rsidR="00084814"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  <w:proofErr w:type="spellStart"/>
      <w:r w:rsidR="00084814">
        <w:rPr>
          <w:rFonts w:ascii="Courier New" w:hAnsi="Courier New" w:cs="Courier New"/>
          <w:color w:val="000000"/>
          <w:kern w:val="0"/>
          <w:sz w:val="20"/>
          <w:szCs w:val="20"/>
        </w:rPr>
        <w:t>PointOnEvent</w:t>
      </w:r>
      <w:proofErr w:type="spellEnd"/>
      <w:r w:rsidR="00084814">
        <w:rPr>
          <w:rFonts w:ascii="Courier New" w:hAnsi="Courier New" w:cs="Courier New"/>
          <w:color w:val="000000"/>
          <w:kern w:val="0"/>
          <w:sz w:val="20"/>
          <w:szCs w:val="20"/>
        </w:rPr>
        <w:t>()</w:t>
      </w:r>
    </w:p>
    <w:p w:rsidR="00084814" w:rsidRDefault="00084814" w:rsidP="0008481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kern w:val="0"/>
          <w:sz w:val="20"/>
          <w:szCs w:val="20"/>
        </w:rPr>
        <w:t>'</w:t>
      </w:r>
      <w:r>
        <w:rPr>
          <w:rFonts w:ascii="Courier New" w:hAnsi="Courier New" w:cs="Courier New" w:hint="eastAsia"/>
          <w:color w:val="008000"/>
          <w:kern w:val="0"/>
          <w:sz w:val="20"/>
          <w:szCs w:val="20"/>
        </w:rPr>
        <w:t>A</w:t>
      </w:r>
      <w:r>
        <w:rPr>
          <w:rFonts w:ascii="Courier New" w:hAnsi="Courier New" w:cs="Courier New"/>
          <w:color w:val="008000"/>
          <w:kern w:val="0"/>
          <w:sz w:val="20"/>
          <w:szCs w:val="20"/>
        </w:rPr>
        <w:t xml:space="preserve">dd your code here.   </w:t>
      </w:r>
    </w:p>
    <w:p w:rsidR="00084814" w:rsidRDefault="00084814" w:rsidP="0008481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6F002F"/>
          <w:kern w:val="0"/>
          <w:sz w:val="20"/>
          <w:szCs w:val="20"/>
        </w:rPr>
      </w:pPr>
      <w:r>
        <w:rPr>
          <w:rFonts w:ascii="Courier New" w:hAnsi="Courier New" w:cs="Courier New"/>
          <w:color w:val="008000"/>
          <w:kern w:val="0"/>
          <w:sz w:val="20"/>
          <w:szCs w:val="20"/>
        </w:rPr>
        <w:t xml:space="preserve">   </w:t>
      </w:r>
      <w:r>
        <w:rPr>
          <w:rFonts w:ascii="Courier New" w:hAnsi="Courier New" w:cs="Courier New" w:hint="eastAsia"/>
          <w:color w:val="008000"/>
          <w:kern w:val="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00"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DIM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currentValue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As </w:t>
      </w:r>
      <w:r>
        <w:rPr>
          <w:rFonts w:ascii="Courier New" w:hAnsi="Courier New" w:cs="Courier New"/>
          <w:color w:val="6F002F"/>
          <w:kern w:val="0"/>
          <w:sz w:val="20"/>
          <w:szCs w:val="20"/>
        </w:rPr>
        <w:t>String</w:t>
      </w:r>
    </w:p>
    <w:p w:rsidR="00084814" w:rsidRDefault="00084814" w:rsidP="00084814">
      <w:pPr>
        <w:autoSpaceDE w:val="0"/>
        <w:autoSpaceDN w:val="0"/>
        <w:adjustRightInd w:val="0"/>
        <w:ind w:firstLineChars="250" w:firstLine="500"/>
        <w:jc w:val="left"/>
        <w:rPr>
          <w:rFonts w:ascii="Courier New" w:hAnsi="Courier New" w:cs="Courier New"/>
          <w:color w:val="6F002F"/>
          <w:kern w:val="0"/>
          <w:sz w:val="20"/>
          <w:szCs w:val="20"/>
        </w:rPr>
      </w:pPr>
      <w:r>
        <w:rPr>
          <w:rFonts w:ascii="Courier New" w:hAnsi="Courier New" w:cs="Courier New"/>
          <w:color w:val="6F002F"/>
          <w:kern w:val="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Dim </w:t>
      </w: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str</w:t>
      </w:r>
      <w:proofErr w:type="spellEnd"/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As </w:t>
      </w:r>
      <w:r>
        <w:rPr>
          <w:rFonts w:ascii="Courier New" w:hAnsi="Courier New" w:cs="Courier New"/>
          <w:color w:val="6F002F"/>
          <w:kern w:val="0"/>
          <w:sz w:val="20"/>
          <w:szCs w:val="20"/>
        </w:rPr>
        <w:t>String</w:t>
      </w:r>
    </w:p>
    <w:p w:rsidR="00084814" w:rsidRDefault="00084814" w:rsidP="0008481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6F002F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Dim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MyStrs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As </w:t>
      </w:r>
      <w:proofErr w:type="gramStart"/>
      <w:r>
        <w:rPr>
          <w:rFonts w:ascii="Courier New" w:hAnsi="Courier New" w:cs="Courier New"/>
          <w:color w:val="6F002F"/>
          <w:kern w:val="0"/>
          <w:sz w:val="20"/>
          <w:szCs w:val="20"/>
        </w:rPr>
        <w:t>String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()</w:t>
      </w:r>
      <w:proofErr w:type="gramEnd"/>
    </w:p>
    <w:p w:rsidR="00084814" w:rsidRDefault="00084814" w:rsidP="0008481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Dim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strs</w:t>
      </w:r>
      <w:proofErr w:type="spellEnd"/>
    </w:p>
    <w:p w:rsidR="00084814" w:rsidRDefault="00084814" w:rsidP="0008481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6F002F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Dim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str2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As </w:t>
      </w:r>
      <w:r>
        <w:rPr>
          <w:rFonts w:ascii="Courier New" w:hAnsi="Courier New" w:cs="Courier New"/>
          <w:color w:val="6F002F"/>
          <w:kern w:val="0"/>
          <w:sz w:val="20"/>
          <w:szCs w:val="20"/>
        </w:rPr>
        <w:t>String</w:t>
      </w:r>
    </w:p>
    <w:p w:rsidR="00084814" w:rsidRDefault="00084814" w:rsidP="0008481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6F002F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Dim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Names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As </w:t>
      </w:r>
      <w:proofErr w:type="gramStart"/>
      <w:r>
        <w:rPr>
          <w:rFonts w:ascii="Courier New" w:hAnsi="Courier New" w:cs="Courier New"/>
          <w:color w:val="6F002F"/>
          <w:kern w:val="0"/>
          <w:sz w:val="20"/>
          <w:szCs w:val="20"/>
        </w:rPr>
        <w:t>String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()</w:t>
      </w:r>
      <w:proofErr w:type="gramEnd"/>
    </w:p>
    <w:p w:rsidR="00084814" w:rsidRDefault="00084814" w:rsidP="0008481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6F002F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Dim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Name </w:t>
      </w: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As</w:t>
      </w:r>
      <w:proofErr w:type="gramEnd"/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6F002F"/>
          <w:kern w:val="0"/>
          <w:sz w:val="20"/>
          <w:szCs w:val="20"/>
        </w:rPr>
        <w:t>String</w:t>
      </w:r>
    </w:p>
    <w:p w:rsidR="00084814" w:rsidRDefault="00084814" w:rsidP="0008481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6F002F"/>
          <w:kern w:val="0"/>
          <w:sz w:val="20"/>
          <w:szCs w:val="20"/>
        </w:rPr>
      </w:pPr>
    </w:p>
    <w:p w:rsidR="00084814" w:rsidRDefault="00084814" w:rsidP="0008481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6F002F"/>
          <w:kern w:val="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currentValue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=</w:t>
      </w:r>
      <w:proofErr w:type="spellStart"/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Server.</w:t>
      </w:r>
      <w:r>
        <w:rPr>
          <w:rFonts w:ascii="Courier New" w:hAnsi="Courier New" w:cs="Courier New"/>
          <w:color w:val="6F002F"/>
          <w:kern w:val="0"/>
          <w:sz w:val="20"/>
          <w:szCs w:val="20"/>
        </w:rPr>
        <w:t>GetValue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("VAR001")</w:t>
      </w:r>
    </w:p>
    <w:p w:rsidR="00084814" w:rsidRDefault="00084814" w:rsidP="0008481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color w:val="008000"/>
          <w:kern w:val="0"/>
          <w:sz w:val="20"/>
          <w:szCs w:val="20"/>
        </w:rPr>
        <w:t xml:space="preserve">' </w:t>
      </w:r>
      <w:proofErr w:type="spellStart"/>
      <w:r>
        <w:rPr>
          <w:rFonts w:ascii="Courier New" w:hAnsi="Courier New" w:cs="Courier New"/>
          <w:color w:val="008000"/>
          <w:kern w:val="0"/>
          <w:sz w:val="20"/>
          <w:szCs w:val="20"/>
        </w:rPr>
        <w:t>str</w:t>
      </w:r>
      <w:proofErr w:type="spellEnd"/>
      <w:proofErr w:type="gramEnd"/>
      <w:r>
        <w:rPr>
          <w:rFonts w:ascii="Courier New" w:hAnsi="Courier New" w:cs="Courier New"/>
          <w:color w:val="008000"/>
          <w:kern w:val="0"/>
          <w:sz w:val="20"/>
          <w:szCs w:val="20"/>
        </w:rPr>
        <w:t xml:space="preserve"> = "11:27:17 AP0001 0£¬4£¬2010-10-12 11:26:25£¬0£¬-1£¬[Quality Good]"</w:t>
      </w:r>
    </w:p>
    <w:p w:rsidR="00084814" w:rsidRDefault="00084814" w:rsidP="0008481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8000"/>
          <w:kern w:val="0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MyStrs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Split(</w:t>
      </w:r>
      <w:proofErr w:type="spellStart"/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currentValue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, "£¬")</w:t>
      </w:r>
    </w:p>
    <w:p w:rsidR="00084814" w:rsidRDefault="00084814" w:rsidP="0008481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If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MyStrs.Length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6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Then</w:t>
      </w:r>
    </w:p>
    <w:p w:rsidR="00084814" w:rsidRDefault="00084814" w:rsidP="0008481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str2 = </w:t>
      </w: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MyStrs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0)</w:t>
      </w:r>
    </w:p>
    <w:p w:rsidR="00084814" w:rsidRDefault="00084814" w:rsidP="0008481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 If</w:t>
      </w:r>
    </w:p>
    <w:p w:rsidR="00084814" w:rsidRDefault="00084814" w:rsidP="0008481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 w:rsidR="00084814" w:rsidRDefault="00084814" w:rsidP="0008481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Names =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Split(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str2, " ")</w:t>
      </w:r>
    </w:p>
    <w:p w:rsidR="00084814" w:rsidRDefault="00084814" w:rsidP="0008481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If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Names.Length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3)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Then</w:t>
      </w:r>
    </w:p>
    <w:p w:rsidR="00084814" w:rsidRDefault="00084814" w:rsidP="0008481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Name =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Names(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1)</w:t>
      </w:r>
    </w:p>
    <w:p w:rsidR="00084814" w:rsidRDefault="00084814" w:rsidP="0008481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 If</w:t>
      </w:r>
    </w:p>
    <w:p w:rsidR="00084814" w:rsidRDefault="00084814" w:rsidP="0008481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 w:hint="eastAsia"/>
          <w:color w:val="0000FF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  </w:t>
      </w: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Server.</w:t>
      </w:r>
      <w:r>
        <w:rPr>
          <w:rFonts w:ascii="Courier New" w:hAnsi="Courier New" w:cs="Courier New"/>
          <w:color w:val="6F002F"/>
          <w:kern w:val="0"/>
          <w:sz w:val="20"/>
          <w:szCs w:val="20"/>
        </w:rPr>
        <w:t>SetValue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Name,100)</w:t>
      </w:r>
    </w:p>
    <w:p w:rsidR="0055020D" w:rsidRDefault="00084814" w:rsidP="0008481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FF0000"/>
          <w:kern w:val="0"/>
          <w:sz w:val="24"/>
        </w:rPr>
      </w:pP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  <w:proofErr w:type="gramEnd"/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sub</w:t>
      </w:r>
    </w:p>
    <w:p w:rsidR="0055020D" w:rsidRPr="00473E24" w:rsidRDefault="00473E24" w:rsidP="00473E2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FF0000"/>
          <w:kern w:val="0"/>
          <w:sz w:val="24"/>
        </w:rPr>
      </w:pPr>
      <w:r>
        <w:rPr>
          <w:rFonts w:ascii="微软雅黑" w:eastAsia="微软雅黑" w:hAnsi="微软雅黑" w:cs="宋体" w:hint="eastAsia"/>
          <w:color w:val="FF0000"/>
          <w:kern w:val="0"/>
          <w:sz w:val="24"/>
        </w:rPr>
        <w:t xml:space="preserve">Q: </w:t>
      </w:r>
      <w:r w:rsidR="0055020D" w:rsidRPr="00473E24">
        <w:rPr>
          <w:rFonts w:ascii="微软雅黑" w:eastAsia="微软雅黑" w:hAnsi="微软雅黑" w:cs="宋体" w:hint="eastAsia"/>
          <w:color w:val="FF0000"/>
          <w:kern w:val="0"/>
          <w:sz w:val="24"/>
        </w:rPr>
        <w:t>NETAPI的具体应用场景是什么？给哪一层使用，用来监视还是控制，如何使用？</w:t>
      </w:r>
    </w:p>
    <w:p w:rsidR="00252E29" w:rsidRPr="00473E24" w:rsidRDefault="00473E24" w:rsidP="00473E24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24"/>
        </w:rPr>
      </w:pPr>
      <w:r w:rsidRPr="00473E24">
        <w:rPr>
          <w:rFonts w:ascii="微软雅黑" w:eastAsia="微软雅黑" w:hAnsi="微软雅黑" w:cs="宋体" w:hint="eastAsia"/>
          <w:kern w:val="0"/>
          <w:sz w:val="24"/>
        </w:rPr>
        <w:lastRenderedPageBreak/>
        <w:t>A: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NETAPI是封装了外部应用和云平台通讯常用函数的动态库，是提供给第三</w:t>
      </w:r>
      <w:proofErr w:type="gramStart"/>
      <w:r>
        <w:rPr>
          <w:rFonts w:ascii="微软雅黑" w:eastAsia="微软雅黑" w:hAnsi="微软雅黑" w:cs="宋体" w:hint="eastAsia"/>
          <w:kern w:val="0"/>
          <w:sz w:val="24"/>
        </w:rPr>
        <w:t>方应用</w:t>
      </w:r>
      <w:proofErr w:type="gramEnd"/>
      <w:r>
        <w:rPr>
          <w:rFonts w:ascii="微软雅黑" w:eastAsia="微软雅黑" w:hAnsi="微软雅黑" w:cs="宋体" w:hint="eastAsia"/>
          <w:kern w:val="0"/>
          <w:sz w:val="24"/>
        </w:rPr>
        <w:t>和平台交互的通讯接口，包括用户认证、读设备变量、</w:t>
      </w:r>
      <w:proofErr w:type="gramStart"/>
      <w:r>
        <w:rPr>
          <w:rFonts w:ascii="微软雅黑" w:eastAsia="微软雅黑" w:hAnsi="微软雅黑" w:cs="宋体" w:hint="eastAsia"/>
          <w:kern w:val="0"/>
          <w:sz w:val="24"/>
        </w:rPr>
        <w:t>写设备</w:t>
      </w:r>
      <w:proofErr w:type="gramEnd"/>
      <w:r>
        <w:rPr>
          <w:rFonts w:ascii="微软雅黑" w:eastAsia="微软雅黑" w:hAnsi="微软雅黑" w:cs="宋体" w:hint="eastAsia"/>
          <w:kern w:val="0"/>
          <w:sz w:val="24"/>
        </w:rPr>
        <w:t>变量等操作，是采用C#封装的库，外部应用如果是用C#开发，可直接引用。</w:t>
      </w:r>
    </w:p>
    <w:p w:rsidR="0055020D" w:rsidRDefault="00473E24" w:rsidP="0055020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FF0000"/>
          <w:kern w:val="0"/>
          <w:sz w:val="24"/>
        </w:rPr>
      </w:pPr>
      <w:r>
        <w:rPr>
          <w:rFonts w:ascii="微软雅黑" w:eastAsia="微软雅黑" w:hAnsi="微软雅黑" w:cs="宋体" w:hint="eastAsia"/>
          <w:color w:val="FF0000"/>
          <w:kern w:val="0"/>
          <w:sz w:val="24"/>
        </w:rPr>
        <w:t xml:space="preserve">Q: </w:t>
      </w:r>
      <w:r w:rsidR="0055020D" w:rsidRPr="0055020D">
        <w:rPr>
          <w:rFonts w:ascii="微软雅黑" w:eastAsia="微软雅黑" w:hAnsi="微软雅黑" w:cs="宋体" w:hint="eastAsia"/>
          <w:color w:val="FF0000"/>
          <w:kern w:val="0"/>
          <w:sz w:val="24"/>
        </w:rPr>
        <w:t>架构里面的</w:t>
      </w:r>
      <w:proofErr w:type="gramStart"/>
      <w:r w:rsidR="0055020D" w:rsidRPr="0055020D">
        <w:rPr>
          <w:rFonts w:ascii="微软雅黑" w:eastAsia="微软雅黑" w:hAnsi="微软雅黑" w:cs="宋体" w:hint="eastAsia"/>
          <w:color w:val="FF0000"/>
          <w:kern w:val="0"/>
          <w:sz w:val="24"/>
        </w:rPr>
        <w:t>公有云</w:t>
      </w:r>
      <w:proofErr w:type="gramEnd"/>
      <w:r w:rsidR="0055020D" w:rsidRPr="0055020D">
        <w:rPr>
          <w:rFonts w:ascii="微软雅黑" w:eastAsia="微软雅黑" w:hAnsi="微软雅黑" w:cs="宋体" w:hint="eastAsia"/>
          <w:color w:val="FF0000"/>
          <w:kern w:val="0"/>
          <w:sz w:val="24"/>
        </w:rPr>
        <w:t>都支持什么？对环境有什么要求？</w:t>
      </w:r>
    </w:p>
    <w:p w:rsidR="00473E24" w:rsidRPr="00473E24" w:rsidRDefault="00473E24" w:rsidP="0055020D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24"/>
        </w:rPr>
      </w:pPr>
      <w:r w:rsidRPr="00473E24">
        <w:rPr>
          <w:rFonts w:ascii="微软雅黑" w:eastAsia="微软雅黑" w:hAnsi="微软雅黑" w:cs="宋体" w:hint="eastAsia"/>
          <w:kern w:val="0"/>
          <w:sz w:val="24"/>
        </w:rPr>
        <w:t>A: 只要是能</w:t>
      </w:r>
      <w:proofErr w:type="gramStart"/>
      <w:r w:rsidRPr="00473E24">
        <w:rPr>
          <w:rFonts w:ascii="微软雅黑" w:eastAsia="微软雅黑" w:hAnsi="微软雅黑" w:cs="宋体" w:hint="eastAsia"/>
          <w:kern w:val="0"/>
          <w:sz w:val="24"/>
        </w:rPr>
        <w:t>布署</w:t>
      </w:r>
      <w:proofErr w:type="gramEnd"/>
      <w:r w:rsidRPr="00473E24">
        <w:t>部署</w:t>
      </w:r>
      <w:proofErr w:type="spellStart"/>
      <w:r w:rsidRPr="00473E24">
        <w:t>Docker</w:t>
      </w:r>
      <w:proofErr w:type="spellEnd"/>
      <w:r w:rsidRPr="00473E24">
        <w:t>容器</w:t>
      </w:r>
      <w:r>
        <w:rPr>
          <w:rFonts w:hint="eastAsia"/>
        </w:rPr>
        <w:t>的</w:t>
      </w:r>
      <w:proofErr w:type="gramStart"/>
      <w:r>
        <w:rPr>
          <w:rFonts w:hint="eastAsia"/>
        </w:rPr>
        <w:t>公共云</w:t>
      </w:r>
      <w:proofErr w:type="gramEnd"/>
      <w:r>
        <w:rPr>
          <w:rFonts w:hint="eastAsia"/>
        </w:rPr>
        <w:t>都可以，比如阿里云的</w:t>
      </w:r>
      <w:r>
        <w:rPr>
          <w:rFonts w:hint="eastAsia"/>
        </w:rPr>
        <w:t>ECS</w:t>
      </w:r>
      <w:r>
        <w:rPr>
          <w:rFonts w:hint="eastAsia"/>
        </w:rPr>
        <w:t>。对环境的要求也是要能</w:t>
      </w:r>
      <w:r w:rsidRPr="00473E24">
        <w:t>部署</w:t>
      </w:r>
      <w:proofErr w:type="spellStart"/>
      <w:r w:rsidRPr="00473E24">
        <w:t>Docker</w:t>
      </w:r>
      <w:proofErr w:type="spellEnd"/>
      <w:r w:rsidRPr="00473E24">
        <w:t>容器</w:t>
      </w:r>
      <w:r w:rsidR="00B569A4">
        <w:rPr>
          <w:rFonts w:hint="eastAsia"/>
        </w:rPr>
        <w:t>，</w:t>
      </w:r>
      <w:r w:rsidR="00B569A4">
        <w:rPr>
          <w:rFonts w:hint="eastAsia"/>
        </w:rPr>
        <w:t>Windows</w:t>
      </w:r>
      <w:r w:rsidR="00B569A4">
        <w:rPr>
          <w:rFonts w:hint="eastAsia"/>
        </w:rPr>
        <w:t>和</w:t>
      </w:r>
      <w:r w:rsidR="00B569A4">
        <w:rPr>
          <w:rFonts w:hint="eastAsia"/>
        </w:rPr>
        <w:t>Linux</w:t>
      </w:r>
      <w:r w:rsidR="00B569A4">
        <w:rPr>
          <w:rFonts w:hint="eastAsia"/>
        </w:rPr>
        <w:t>通过虚拟机都支持</w:t>
      </w:r>
      <w:proofErr w:type="spellStart"/>
      <w:r w:rsidR="00B569A4" w:rsidRPr="00473E24">
        <w:t>Docker</w:t>
      </w:r>
      <w:proofErr w:type="spellEnd"/>
      <w:r w:rsidR="00B569A4">
        <w:rPr>
          <w:rFonts w:hint="eastAsia"/>
        </w:rPr>
        <w:t>。</w:t>
      </w:r>
    </w:p>
    <w:p w:rsidR="0055020D" w:rsidRDefault="00B569A4" w:rsidP="0055020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FF0000"/>
          <w:kern w:val="0"/>
          <w:sz w:val="24"/>
        </w:rPr>
      </w:pPr>
      <w:r>
        <w:rPr>
          <w:rFonts w:ascii="微软雅黑" w:eastAsia="微软雅黑" w:hAnsi="微软雅黑" w:cs="宋体" w:hint="eastAsia"/>
          <w:color w:val="FF0000"/>
          <w:kern w:val="0"/>
          <w:sz w:val="24"/>
        </w:rPr>
        <w:t xml:space="preserve">Q: </w:t>
      </w:r>
      <w:r w:rsidR="0055020D" w:rsidRPr="0055020D">
        <w:rPr>
          <w:rFonts w:ascii="微软雅黑" w:eastAsia="微软雅黑" w:hAnsi="微软雅黑" w:cs="宋体" w:hint="eastAsia"/>
          <w:color w:val="FF0000"/>
          <w:kern w:val="0"/>
          <w:sz w:val="24"/>
        </w:rPr>
        <w:t>弹性Web服务环境具体指的是？</w:t>
      </w:r>
    </w:p>
    <w:p w:rsidR="00B569A4" w:rsidRPr="00B569A4" w:rsidRDefault="00B569A4" w:rsidP="0055020D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24"/>
        </w:rPr>
      </w:pPr>
      <w:r w:rsidRPr="00B569A4">
        <w:rPr>
          <w:rFonts w:ascii="微软雅黑" w:eastAsia="微软雅黑" w:hAnsi="微软雅黑" w:cs="宋体" w:hint="eastAsia"/>
          <w:kern w:val="0"/>
          <w:sz w:val="24"/>
        </w:rPr>
        <w:t>A:</w:t>
      </w:r>
      <w:r w:rsidRPr="00B569A4">
        <w:rPr>
          <w:rFonts w:ascii="微软雅黑" w:eastAsia="微软雅黑" w:hAnsi="微软雅黑" w:cs="宋体"/>
          <w:kern w:val="0"/>
          <w:sz w:val="24"/>
        </w:rPr>
        <w:t xml:space="preserve"> </w:t>
      </w:r>
      <w:r w:rsidRPr="00B569A4">
        <w:rPr>
          <w:rFonts w:ascii="微软雅黑" w:eastAsia="微软雅黑" w:hAnsi="微软雅黑" w:cs="宋体" w:hint="eastAsia"/>
          <w:kern w:val="0"/>
          <w:sz w:val="24"/>
        </w:rPr>
        <w:t>弹性Web服务是云</w:t>
      </w:r>
      <w:proofErr w:type="spellStart"/>
      <w:r w:rsidRPr="00B569A4">
        <w:rPr>
          <w:rFonts w:ascii="微软雅黑" w:eastAsia="微软雅黑" w:hAnsi="微软雅黑" w:cs="宋体" w:hint="eastAsia"/>
          <w:kern w:val="0"/>
          <w:sz w:val="24"/>
        </w:rPr>
        <w:t>PaaS</w:t>
      </w:r>
      <w:proofErr w:type="spellEnd"/>
      <w:r w:rsidRPr="00B569A4">
        <w:rPr>
          <w:rFonts w:ascii="微软雅黑" w:eastAsia="微软雅黑" w:hAnsi="微软雅黑" w:cs="宋体" w:hint="eastAsia"/>
          <w:kern w:val="0"/>
          <w:sz w:val="24"/>
        </w:rPr>
        <w:t>的优点之一，</w:t>
      </w:r>
      <w:r w:rsidRPr="00B569A4">
        <w:rPr>
          <w:rFonts w:ascii="微软雅黑" w:eastAsia="微软雅黑" w:hAnsi="微软雅黑" w:cs="宋体"/>
          <w:kern w:val="0"/>
          <w:sz w:val="24"/>
        </w:rPr>
        <w:t>弹性web服务通过内部负载均衡服务，将HTTP请求路由到对应的Web服务，并映射到相应的Web服务器实例上</w:t>
      </w:r>
      <w:r w:rsidRPr="00B569A4">
        <w:rPr>
          <w:rFonts w:ascii="微软雅黑" w:eastAsia="微软雅黑" w:hAnsi="微软雅黑" w:cs="宋体" w:hint="eastAsia"/>
          <w:kern w:val="0"/>
          <w:sz w:val="24"/>
        </w:rPr>
        <w:t>，从而实现</w:t>
      </w:r>
      <w:r w:rsidRPr="00B569A4">
        <w:rPr>
          <w:rFonts w:ascii="微软雅黑" w:eastAsia="微软雅黑" w:hAnsi="微软雅黑" w:cs="宋体"/>
          <w:kern w:val="0"/>
          <w:sz w:val="24"/>
        </w:rPr>
        <w:t>根据您web应用的访问量自动进行资源扩容、缩容</w:t>
      </w:r>
      <w:r>
        <w:rPr>
          <w:rFonts w:ascii="微软雅黑" w:eastAsia="微软雅黑" w:hAnsi="微软雅黑" w:cs="宋体" w:hint="eastAsia"/>
          <w:kern w:val="0"/>
          <w:sz w:val="24"/>
        </w:rPr>
        <w:t>。</w:t>
      </w:r>
    </w:p>
    <w:p w:rsidR="0055020D" w:rsidRDefault="00B569A4" w:rsidP="0055020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FF0000"/>
          <w:kern w:val="0"/>
          <w:sz w:val="24"/>
        </w:rPr>
      </w:pPr>
      <w:r>
        <w:rPr>
          <w:rFonts w:ascii="微软雅黑" w:eastAsia="微软雅黑" w:hAnsi="微软雅黑" w:cs="宋体" w:hint="eastAsia"/>
          <w:color w:val="FF0000"/>
          <w:kern w:val="0"/>
          <w:sz w:val="24"/>
        </w:rPr>
        <w:t xml:space="preserve">Q: </w:t>
      </w:r>
      <w:r w:rsidR="0055020D" w:rsidRPr="0055020D">
        <w:rPr>
          <w:rFonts w:ascii="微软雅黑" w:eastAsia="微软雅黑" w:hAnsi="微软雅黑" w:cs="宋体" w:hint="eastAsia"/>
          <w:color w:val="FF0000"/>
          <w:kern w:val="0"/>
          <w:sz w:val="24"/>
        </w:rPr>
        <w:t>应用商店具体包含了什么应用？我们也想用拿到的数据支持其他智能应用开发，你看是在应用层之上做，还是在服务层之上做合适，分别是什么接口？</w:t>
      </w:r>
    </w:p>
    <w:p w:rsidR="00B569A4" w:rsidRPr="00B569A4" w:rsidRDefault="00B569A4" w:rsidP="0055020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FF0000"/>
          <w:kern w:val="0"/>
          <w:sz w:val="24"/>
        </w:rPr>
      </w:pPr>
      <w:r w:rsidRPr="00B569A4">
        <w:rPr>
          <w:rFonts w:ascii="微软雅黑" w:eastAsia="微软雅黑" w:hAnsi="微软雅黑" w:cs="宋体" w:hint="eastAsia"/>
          <w:kern w:val="0"/>
          <w:sz w:val="24"/>
        </w:rPr>
        <w:t>A: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主要包换各种设备的IO采集服务器，增加一种类型设备，开发一个应用，上传到应用商店，下载后可</w:t>
      </w:r>
      <w:r w:rsidR="0093255E">
        <w:rPr>
          <w:rFonts w:ascii="微软雅黑" w:eastAsia="微软雅黑" w:hAnsi="微软雅黑" w:cs="宋体" w:hint="eastAsia"/>
          <w:kern w:val="0"/>
          <w:sz w:val="24"/>
        </w:rPr>
        <w:t>实现设备和云平台的接入，未来也可包括报表应用、大数据分析应用，报警控制台等;其他智能应用在应用层上做，通过NETAPI，或REST接口规范和平台通讯。</w:t>
      </w:r>
    </w:p>
    <w:p w:rsidR="0055020D" w:rsidRDefault="0093255E" w:rsidP="0055020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FF0000"/>
          <w:kern w:val="0"/>
          <w:sz w:val="24"/>
        </w:rPr>
      </w:pPr>
      <w:r>
        <w:rPr>
          <w:rFonts w:ascii="微软雅黑" w:eastAsia="微软雅黑" w:hAnsi="微软雅黑" w:cs="宋体" w:hint="eastAsia"/>
          <w:color w:val="FF0000"/>
          <w:kern w:val="0"/>
          <w:sz w:val="24"/>
        </w:rPr>
        <w:t xml:space="preserve">Q: </w:t>
      </w:r>
      <w:r w:rsidR="0055020D" w:rsidRPr="0055020D">
        <w:rPr>
          <w:rFonts w:ascii="微软雅黑" w:eastAsia="微软雅黑" w:hAnsi="微软雅黑" w:cs="宋体" w:hint="eastAsia"/>
          <w:color w:val="FF0000"/>
          <w:kern w:val="0"/>
          <w:sz w:val="24"/>
        </w:rPr>
        <w:t>REST用户认证和LDAP是否冲突？</w:t>
      </w:r>
    </w:p>
    <w:p w:rsidR="0093255E" w:rsidRPr="0093255E" w:rsidRDefault="0093255E" w:rsidP="0055020D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24"/>
        </w:rPr>
      </w:pPr>
      <w:r w:rsidRPr="0093255E">
        <w:rPr>
          <w:rFonts w:ascii="微软雅黑" w:eastAsia="微软雅黑" w:hAnsi="微软雅黑" w:cs="宋体" w:hint="eastAsia"/>
          <w:kern w:val="0"/>
          <w:sz w:val="24"/>
        </w:rPr>
        <w:t>A: REST是通讯规范，具体用户认证我们的云平台采用</w:t>
      </w:r>
      <w:proofErr w:type="spellStart"/>
      <w:r w:rsidRPr="0093255E">
        <w:rPr>
          <w:rFonts w:ascii="微软雅黑" w:eastAsia="微软雅黑" w:hAnsi="微软雅黑" w:cs="宋体"/>
          <w:kern w:val="0"/>
          <w:sz w:val="24"/>
        </w:rPr>
        <w:t>OAuth</w:t>
      </w:r>
      <w:proofErr w:type="spellEnd"/>
      <w:r w:rsidRPr="0093255E">
        <w:rPr>
          <w:rFonts w:ascii="微软雅黑" w:eastAsia="微软雅黑" w:hAnsi="微软雅黑" w:cs="宋体"/>
          <w:kern w:val="0"/>
          <w:sz w:val="24"/>
        </w:rPr>
        <w:t xml:space="preserve"> 2.0</w:t>
      </w:r>
      <w:r w:rsidRPr="0093255E">
        <w:rPr>
          <w:rFonts w:ascii="微软雅黑" w:eastAsia="微软雅黑" w:hAnsi="微软雅黑" w:cs="宋体" w:hint="eastAsia"/>
          <w:kern w:val="0"/>
          <w:sz w:val="24"/>
        </w:rPr>
        <w:t>协议</w:t>
      </w:r>
      <w:r>
        <w:rPr>
          <w:rFonts w:ascii="微软雅黑" w:eastAsia="微软雅黑" w:hAnsi="微软雅黑" w:cs="宋体" w:hint="eastAsia"/>
          <w:kern w:val="0"/>
          <w:sz w:val="24"/>
        </w:rPr>
        <w:t>实现单点登录，</w:t>
      </w:r>
      <w:hyperlink r:id="rId6" w:tgtFrame="_blank" w:history="1">
        <w:r w:rsidRPr="0093255E">
          <w:rPr>
            <w:rFonts w:ascii="微软雅黑" w:eastAsia="微软雅黑" w:hAnsi="微软雅黑" w:cs="宋体"/>
            <w:kern w:val="0"/>
            <w:sz w:val="24"/>
          </w:rPr>
          <w:t>OAuth2.0</w:t>
        </w:r>
      </w:hyperlink>
      <w:r>
        <w:rPr>
          <w:rFonts w:ascii="微软雅黑" w:eastAsia="微软雅黑" w:hAnsi="微软雅黑" w:cs="宋体"/>
          <w:kern w:val="0"/>
          <w:sz w:val="24"/>
        </w:rPr>
        <w:t>是</w:t>
      </w:r>
      <w:r>
        <w:rPr>
          <w:rFonts w:ascii="微软雅黑" w:eastAsia="微软雅黑" w:hAnsi="微软雅黑" w:cs="宋体" w:hint="eastAsia"/>
          <w:kern w:val="0"/>
          <w:sz w:val="24"/>
        </w:rPr>
        <w:t>新一</w:t>
      </w:r>
      <w:r w:rsidRPr="0093255E">
        <w:rPr>
          <w:rFonts w:ascii="微软雅黑" w:eastAsia="微软雅黑" w:hAnsi="微软雅黑" w:cs="宋体"/>
          <w:kern w:val="0"/>
          <w:sz w:val="24"/>
        </w:rPr>
        <w:t>代的“用户验证和授权”标准。现在</w:t>
      </w:r>
      <w:r w:rsidRPr="0093255E">
        <w:rPr>
          <w:rFonts w:ascii="微软雅黑" w:eastAsia="微软雅黑" w:hAnsi="微软雅黑" w:cs="宋体"/>
          <w:kern w:val="0"/>
          <w:sz w:val="24"/>
        </w:rPr>
        <w:fldChar w:fldCharType="begin"/>
      </w:r>
      <w:r w:rsidRPr="0093255E">
        <w:rPr>
          <w:rFonts w:ascii="微软雅黑" w:eastAsia="微软雅黑" w:hAnsi="微软雅黑" w:cs="宋体"/>
          <w:kern w:val="0"/>
          <w:sz w:val="24"/>
        </w:rPr>
        <w:instrText xml:space="preserve"> HYPERLINK "http://baike.baidu.com/view/4220688.htm" \t "_blank" </w:instrText>
      </w:r>
      <w:r w:rsidRPr="0093255E">
        <w:rPr>
          <w:rFonts w:ascii="微软雅黑" w:eastAsia="微软雅黑" w:hAnsi="微软雅黑" w:cs="宋体"/>
          <w:kern w:val="0"/>
          <w:sz w:val="24"/>
        </w:rPr>
        <w:fldChar w:fldCharType="separate"/>
      </w:r>
      <w:r w:rsidRPr="0093255E">
        <w:rPr>
          <w:rFonts w:ascii="微软雅黑" w:eastAsia="微软雅黑" w:hAnsi="微软雅黑" w:cs="宋体"/>
          <w:kern w:val="0"/>
          <w:sz w:val="24"/>
        </w:rPr>
        <w:t>百度开放平台</w:t>
      </w:r>
      <w:r w:rsidRPr="0093255E">
        <w:rPr>
          <w:rFonts w:ascii="微软雅黑" w:eastAsia="微软雅黑" w:hAnsi="微软雅黑" w:cs="宋体"/>
          <w:kern w:val="0"/>
          <w:sz w:val="24"/>
        </w:rPr>
        <w:fldChar w:fldCharType="end"/>
      </w:r>
      <w:r w:rsidRPr="0093255E">
        <w:rPr>
          <w:rFonts w:ascii="微软雅黑" w:eastAsia="微软雅黑" w:hAnsi="微软雅黑" w:cs="宋体"/>
          <w:kern w:val="0"/>
          <w:sz w:val="24"/>
        </w:rPr>
        <w:t>，</w:t>
      </w:r>
      <w:hyperlink r:id="rId7" w:tgtFrame="_blank" w:history="1">
        <w:proofErr w:type="gramStart"/>
        <w:r w:rsidRPr="0093255E">
          <w:rPr>
            <w:rFonts w:ascii="微软雅黑" w:eastAsia="微软雅黑" w:hAnsi="微软雅黑" w:cs="宋体"/>
            <w:kern w:val="0"/>
            <w:sz w:val="24"/>
          </w:rPr>
          <w:t>腾讯开放</w:t>
        </w:r>
        <w:proofErr w:type="gramEnd"/>
        <w:r w:rsidRPr="0093255E">
          <w:rPr>
            <w:rFonts w:ascii="微软雅黑" w:eastAsia="微软雅黑" w:hAnsi="微软雅黑" w:cs="宋体"/>
            <w:kern w:val="0"/>
            <w:sz w:val="24"/>
          </w:rPr>
          <w:t>平台</w:t>
        </w:r>
      </w:hyperlink>
      <w:r w:rsidRPr="0093255E">
        <w:rPr>
          <w:rFonts w:ascii="微软雅黑" w:eastAsia="微软雅黑" w:hAnsi="微软雅黑" w:cs="宋体"/>
          <w:kern w:val="0"/>
          <w:sz w:val="24"/>
        </w:rPr>
        <w:t>等大部分的开放平台都是使用的</w:t>
      </w:r>
      <w:proofErr w:type="spellStart"/>
      <w:r w:rsidRPr="0093255E">
        <w:rPr>
          <w:rFonts w:ascii="微软雅黑" w:eastAsia="微软雅黑" w:hAnsi="微软雅黑" w:cs="宋体"/>
          <w:kern w:val="0"/>
          <w:sz w:val="24"/>
        </w:rPr>
        <w:t>OAuth</w:t>
      </w:r>
      <w:proofErr w:type="spellEnd"/>
      <w:r w:rsidRPr="0093255E">
        <w:rPr>
          <w:rFonts w:ascii="微软雅黑" w:eastAsia="微软雅黑" w:hAnsi="微软雅黑" w:cs="宋体"/>
          <w:kern w:val="0"/>
          <w:sz w:val="24"/>
        </w:rPr>
        <w:t xml:space="preserve"> 2.0协议作为支撑。</w:t>
      </w:r>
    </w:p>
    <w:p w:rsidR="0055020D" w:rsidRDefault="0093255E" w:rsidP="0055020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FF0000"/>
          <w:kern w:val="0"/>
          <w:sz w:val="24"/>
        </w:rPr>
      </w:pPr>
      <w:r>
        <w:rPr>
          <w:rFonts w:ascii="微软雅黑" w:eastAsia="微软雅黑" w:hAnsi="微软雅黑" w:cs="宋体" w:hint="eastAsia"/>
          <w:color w:val="FF0000"/>
          <w:kern w:val="0"/>
          <w:sz w:val="24"/>
        </w:rPr>
        <w:t xml:space="preserve">Q: </w:t>
      </w:r>
      <w:proofErr w:type="gramStart"/>
      <w:r w:rsidR="0055020D" w:rsidRPr="0055020D">
        <w:rPr>
          <w:rFonts w:ascii="微软雅黑" w:eastAsia="微软雅黑" w:hAnsi="微软雅黑" w:cs="宋体" w:hint="eastAsia"/>
          <w:color w:val="FF0000"/>
          <w:kern w:val="0"/>
          <w:sz w:val="24"/>
        </w:rPr>
        <w:t>云服务</w:t>
      </w:r>
      <w:proofErr w:type="gramEnd"/>
      <w:r w:rsidR="0055020D" w:rsidRPr="0055020D">
        <w:rPr>
          <w:rFonts w:ascii="微软雅黑" w:eastAsia="微软雅黑" w:hAnsi="微软雅黑" w:cs="宋体" w:hint="eastAsia"/>
          <w:color w:val="FF0000"/>
          <w:kern w:val="0"/>
          <w:sz w:val="24"/>
        </w:rPr>
        <w:t>没有单独的章节介绍智能调度和工作流，工作流在智能策略里提到过，</w:t>
      </w:r>
      <w:r w:rsidR="0055020D" w:rsidRPr="0093255E">
        <w:rPr>
          <w:rFonts w:ascii="微软雅黑" w:eastAsia="微软雅黑" w:hAnsi="微软雅黑" w:cs="宋体" w:hint="eastAsia"/>
          <w:color w:val="FF0000"/>
          <w:kern w:val="0"/>
          <w:sz w:val="24"/>
        </w:rPr>
        <w:t>没看到哪有智能调度，能不能具体说一下这两种服务？</w:t>
      </w:r>
    </w:p>
    <w:p w:rsidR="00EF381A" w:rsidRPr="0055020D" w:rsidRDefault="0093255E">
      <w:r w:rsidRPr="0093255E">
        <w:rPr>
          <w:rFonts w:ascii="微软雅黑" w:eastAsia="微软雅黑" w:hAnsi="微软雅黑" w:cs="宋体" w:hint="eastAsia"/>
          <w:kern w:val="0"/>
          <w:sz w:val="24"/>
        </w:rPr>
        <w:t xml:space="preserve">A: </w:t>
      </w:r>
      <w:r>
        <w:rPr>
          <w:rFonts w:ascii="微软雅黑" w:eastAsia="微软雅黑" w:hAnsi="微软雅黑" w:cs="宋体" w:hint="eastAsia"/>
          <w:kern w:val="0"/>
          <w:sz w:val="24"/>
        </w:rPr>
        <w:t>这是一下可扩展的服务，未来可做大数据分析，目前智</w:t>
      </w:r>
      <w:r w:rsidR="009B66A5">
        <w:rPr>
          <w:rFonts w:ascii="微软雅黑" w:eastAsia="微软雅黑" w:hAnsi="微软雅黑" w:cs="宋体" w:hint="eastAsia"/>
          <w:kern w:val="0"/>
          <w:sz w:val="24"/>
        </w:rPr>
        <w:t>能</w:t>
      </w:r>
      <w:r>
        <w:rPr>
          <w:rFonts w:ascii="微软雅黑" w:eastAsia="微软雅黑" w:hAnsi="微软雅黑" w:cs="宋体" w:hint="eastAsia"/>
          <w:kern w:val="0"/>
          <w:sz w:val="24"/>
        </w:rPr>
        <w:t>高度是协调多个</w:t>
      </w:r>
      <w:r w:rsidR="005E50D4">
        <w:rPr>
          <w:rFonts w:ascii="微软雅黑" w:eastAsia="微软雅黑" w:hAnsi="微软雅黑" w:cs="宋体" w:hint="eastAsia"/>
          <w:kern w:val="0"/>
          <w:sz w:val="24"/>
        </w:rPr>
        <w:t>消</w:t>
      </w:r>
      <w:r w:rsidR="005E50D4">
        <w:rPr>
          <w:rFonts w:ascii="微软雅黑" w:eastAsia="微软雅黑" w:hAnsi="微软雅黑" w:cs="宋体" w:hint="eastAsia"/>
          <w:kern w:val="0"/>
          <w:sz w:val="24"/>
        </w:rPr>
        <w:lastRenderedPageBreak/>
        <w:t>息队列和实时库之间的信息流向管理，用于实现将用户指令级级转发到相应的设备。工作流也是未来定制开发的预留。</w:t>
      </w:r>
    </w:p>
    <w:sectPr w:rsidR="00EF381A" w:rsidRPr="00550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7C9B"/>
    <w:multiLevelType w:val="hybridMultilevel"/>
    <w:tmpl w:val="C82CE518"/>
    <w:lvl w:ilvl="0" w:tplc="E5769F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0D"/>
    <w:rsid w:val="000773B8"/>
    <w:rsid w:val="00084814"/>
    <w:rsid w:val="00252E29"/>
    <w:rsid w:val="00473E24"/>
    <w:rsid w:val="0055020D"/>
    <w:rsid w:val="005E50D4"/>
    <w:rsid w:val="0093255E"/>
    <w:rsid w:val="009B66A5"/>
    <w:rsid w:val="00B569A4"/>
    <w:rsid w:val="00EF381A"/>
    <w:rsid w:val="00F3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0D"/>
    <w:pPr>
      <w:ind w:firstLineChars="200" w:firstLine="420"/>
    </w:pPr>
  </w:style>
  <w:style w:type="paragraph" w:styleId="a4">
    <w:name w:val="Balloon Text"/>
    <w:basedOn w:val="a"/>
    <w:link w:val="Char"/>
    <w:rsid w:val="0055020D"/>
    <w:rPr>
      <w:sz w:val="18"/>
      <w:szCs w:val="18"/>
    </w:rPr>
  </w:style>
  <w:style w:type="character" w:customStyle="1" w:styleId="Char">
    <w:name w:val="批注框文本 Char"/>
    <w:basedOn w:val="a0"/>
    <w:link w:val="a4"/>
    <w:rsid w:val="005502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0D"/>
    <w:pPr>
      <w:ind w:firstLineChars="200" w:firstLine="420"/>
    </w:pPr>
  </w:style>
  <w:style w:type="paragraph" w:styleId="a4">
    <w:name w:val="Balloon Text"/>
    <w:basedOn w:val="a"/>
    <w:link w:val="Char"/>
    <w:rsid w:val="0055020D"/>
    <w:rPr>
      <w:sz w:val="18"/>
      <w:szCs w:val="18"/>
    </w:rPr>
  </w:style>
  <w:style w:type="character" w:customStyle="1" w:styleId="Char">
    <w:name w:val="批注框文本 Char"/>
    <w:basedOn w:val="a0"/>
    <w:link w:val="a4"/>
    <w:rsid w:val="005502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ike.baidu.com/view/584257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ike.baidu.com/view/6619164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2015-10-09T01:18:00Z</dcterms:created>
  <dcterms:modified xsi:type="dcterms:W3CDTF">2015-10-09T06:43:00Z</dcterms:modified>
</cp:coreProperties>
</file>